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86ED" w14:textId="1A5D0211" w:rsidR="00D60320" w:rsidRPr="00331535" w:rsidRDefault="00D60320" w:rsidP="00D60320">
      <w:r>
        <w:rPr>
          <w:noProof/>
        </w:rPr>
        <mc:AlternateContent>
          <mc:Choice Requires="wps">
            <w:drawing>
              <wp:anchor distT="45720" distB="45720" distL="114300" distR="114300" simplePos="0" relativeHeight="251665408" behindDoc="0" locked="0" layoutInCell="1" allowOverlap="1" wp14:anchorId="68A4E2FA" wp14:editId="577139AF">
                <wp:simplePos x="0" y="0"/>
                <wp:positionH relativeFrom="column">
                  <wp:posOffset>1111250</wp:posOffset>
                </wp:positionH>
                <wp:positionV relativeFrom="paragraph">
                  <wp:posOffset>0</wp:posOffset>
                </wp:positionV>
                <wp:extent cx="5403850" cy="15113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511300"/>
                        </a:xfrm>
                        <a:prstGeom prst="rect">
                          <a:avLst/>
                        </a:prstGeom>
                        <a:solidFill>
                          <a:srgbClr val="FFFFFF"/>
                        </a:solidFill>
                        <a:ln w="9525">
                          <a:solidFill>
                            <a:srgbClr val="000000"/>
                          </a:solidFill>
                          <a:miter lim="800000"/>
                          <a:headEnd/>
                          <a:tailEnd/>
                        </a:ln>
                      </wps:spPr>
                      <wps:txbx>
                        <w:txbxContent>
                          <w:p w14:paraId="7D24FDEB" w14:textId="51314342" w:rsidR="00D60320" w:rsidRPr="00D60320" w:rsidRDefault="00D60320" w:rsidP="00D60320">
                            <w:r w:rsidRPr="00E110E5">
                              <w:rPr>
                                <w:u w:val="single"/>
                              </w:rPr>
                              <w:t xml:space="preserve">Oak Class </w:t>
                            </w:r>
                            <w:r>
                              <w:rPr>
                                <w:u w:val="single"/>
                              </w:rPr>
                              <w:t xml:space="preserve">Y4 </w:t>
                            </w:r>
                            <w:bookmarkStart w:id="0" w:name="_GoBack"/>
                            <w:bookmarkEnd w:id="0"/>
                            <w:r w:rsidRPr="00E110E5">
                              <w:rPr>
                                <w:u w:val="single"/>
                              </w:rPr>
                              <w:t xml:space="preserve">- Week </w:t>
                            </w:r>
                            <w:r>
                              <w:rPr>
                                <w:u w:val="single"/>
                              </w:rPr>
                              <w:t>Four</w:t>
                            </w:r>
                            <w:r w:rsidRPr="00E110E5">
                              <w:rPr>
                                <w:u w:val="single"/>
                              </w:rPr>
                              <w:t xml:space="preserve"> –</w:t>
                            </w:r>
                            <w:r>
                              <w:rPr>
                                <w:u w:val="single"/>
                              </w:rPr>
                              <w:t>20</w:t>
                            </w:r>
                            <w:r w:rsidRPr="00E110E5">
                              <w:rPr>
                                <w:u w:val="single"/>
                              </w:rPr>
                              <w:t xml:space="preserve">th April to </w:t>
                            </w:r>
                            <w:r>
                              <w:rPr>
                                <w:u w:val="single"/>
                              </w:rPr>
                              <w:t>24</w:t>
                            </w:r>
                            <w:r w:rsidRPr="00E110E5">
                              <w:rPr>
                                <w:u w:val="single"/>
                              </w:rPr>
                              <w:t xml:space="preserve">th April 2020 – </w:t>
                            </w:r>
                            <w:r>
                              <w:rPr>
                                <w:u w:val="single"/>
                              </w:rPr>
                              <w:t>Animals</w:t>
                            </w:r>
                          </w:p>
                          <w:p w14:paraId="4F6D5425" w14:textId="0F2E25F9" w:rsidR="00D60320" w:rsidRDefault="00D60320" w:rsidP="00D60320">
                            <w:r w:rsidRPr="00E110E5">
                              <w:t xml:space="preserve">Welcome to the </w:t>
                            </w:r>
                            <w:r>
                              <w:t>Fourth</w:t>
                            </w:r>
                            <w:r w:rsidRPr="00E110E5">
                              <w:t xml:space="preserve"> week of activities. </w:t>
                            </w:r>
                            <w:r>
                              <w:t>I hope that you have had a lovely Easter and have managed to get out into the sunshine for your daily exercise. Remember that you can use Seesaw to upload any activities that you have been doing at home (like the ones below) as well as have a go at some of the activities that I have uploaded for you to do. You should all now have Fiction Express passwords so you can choose your own book and have a go at the comprehension quiz at the end of each chapter.</w:t>
                            </w:r>
                            <w:r w:rsidRPr="00E110E5">
                              <w:t xml:space="preserve"> Take care and keep safe. Mr Burton.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4E2FA" id="_x0000_t202" coordsize="21600,21600" o:spt="202" path="m,l,21600r21600,l21600,xe">
                <v:stroke joinstyle="miter"/>
                <v:path gradientshapeok="t" o:connecttype="rect"/>
              </v:shapetype>
              <v:shape id="Text Box 2" o:spid="_x0000_s1026" type="#_x0000_t202" style="position:absolute;margin-left:87.5pt;margin-top:0;width:425.5pt;height:1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">
                <v:textbox>
                  <w:txbxContent>
                    <w:p w14:paraId="7D24FDEB" w14:textId="51314342" w:rsidR="00D60320" w:rsidRPr="00D60320" w:rsidRDefault="00D60320" w:rsidP="00D60320">
                      <w:r w:rsidRPr="00E110E5">
                        <w:rPr>
                          <w:u w:val="single"/>
                        </w:rPr>
                        <w:t xml:space="preserve">Oak Class </w:t>
                      </w:r>
                      <w:r>
                        <w:rPr>
                          <w:u w:val="single"/>
                        </w:rPr>
                        <w:t xml:space="preserve">Y4 </w:t>
                      </w:r>
                      <w:bookmarkStart w:id="1" w:name="_GoBack"/>
                      <w:bookmarkEnd w:id="1"/>
                      <w:r w:rsidRPr="00E110E5">
                        <w:rPr>
                          <w:u w:val="single"/>
                        </w:rPr>
                        <w:t xml:space="preserve">- Week </w:t>
                      </w:r>
                      <w:r>
                        <w:rPr>
                          <w:u w:val="single"/>
                        </w:rPr>
                        <w:t>Four</w:t>
                      </w:r>
                      <w:r w:rsidRPr="00E110E5">
                        <w:rPr>
                          <w:u w:val="single"/>
                        </w:rPr>
                        <w:t xml:space="preserve"> –</w:t>
                      </w:r>
                      <w:r>
                        <w:rPr>
                          <w:u w:val="single"/>
                        </w:rPr>
                        <w:t>20</w:t>
                      </w:r>
                      <w:r w:rsidRPr="00E110E5">
                        <w:rPr>
                          <w:u w:val="single"/>
                        </w:rPr>
                        <w:t xml:space="preserve">th April to </w:t>
                      </w:r>
                      <w:r>
                        <w:rPr>
                          <w:u w:val="single"/>
                        </w:rPr>
                        <w:t>24</w:t>
                      </w:r>
                      <w:r w:rsidRPr="00E110E5">
                        <w:rPr>
                          <w:u w:val="single"/>
                        </w:rPr>
                        <w:t xml:space="preserve">th April 2020 – </w:t>
                      </w:r>
                      <w:r>
                        <w:rPr>
                          <w:u w:val="single"/>
                        </w:rPr>
                        <w:t>Animals</w:t>
                      </w:r>
                    </w:p>
                    <w:p w14:paraId="4F6D5425" w14:textId="0F2E25F9" w:rsidR="00D60320" w:rsidRDefault="00D60320" w:rsidP="00D60320">
                      <w:r w:rsidRPr="00E110E5">
                        <w:t xml:space="preserve">Welcome to the </w:t>
                      </w:r>
                      <w:r>
                        <w:t>Fourth</w:t>
                      </w:r>
                      <w:r w:rsidRPr="00E110E5">
                        <w:t xml:space="preserve"> week of activities. </w:t>
                      </w:r>
                      <w:r>
                        <w:t>I hope that you have had a lovely Easter and have managed to get out into the sunshine for your daily exercise. Remember that you can use Seesaw to upload any activities that you have been doing at home (like the ones below) as well as have a go at some of the activities that I have uploaded for you to do. You should all now have Fiction Express passwords so you can choose your own book and have a go at the comprehension quiz at the end of each chapter.</w:t>
                      </w:r>
                      <w:r w:rsidRPr="00E110E5">
                        <w:t xml:space="preserve"> Take care and keep safe. Mr Burton.</w:t>
                      </w:r>
                    </w:p>
                  </w:txbxContent>
                </v:textbox>
                <w10:wrap type="square"/>
              </v:shape>
            </w:pict>
          </mc:Fallback>
        </mc:AlternateContent>
      </w:r>
      <w:r>
        <w:rPr>
          <w:noProof/>
        </w:rPr>
        <w:drawing>
          <wp:inline distT="0" distB="0" distL="0" distR="0" wp14:anchorId="34074F50" wp14:editId="0AA25252">
            <wp:extent cx="988007" cy="10731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693" cy="1099963"/>
                    </a:xfrm>
                    <a:prstGeom prst="rect">
                      <a:avLst/>
                    </a:prstGeom>
                    <a:noFill/>
                  </pic:spPr>
                </pic:pic>
              </a:graphicData>
            </a:graphic>
          </wp:inline>
        </w:drawing>
      </w:r>
      <w:r>
        <w:t xml:space="preserve">                  </w:t>
      </w:r>
    </w:p>
    <w:p w14:paraId="76E3FFBF" w14:textId="76AED8AA" w:rsidR="00331535" w:rsidRPr="00331535" w:rsidRDefault="00331535" w:rsidP="00331535"/>
    <w:p w14:paraId="23D72A50"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tbl>
      <w:tblPr>
        <w:tblW w:w="10196" w:type="dxa"/>
        <w:tblCellMar>
          <w:top w:w="15" w:type="dxa"/>
          <w:left w:w="15" w:type="dxa"/>
          <w:bottom w:w="15" w:type="dxa"/>
          <w:right w:w="15" w:type="dxa"/>
        </w:tblCellMar>
        <w:tblLook w:val="04A0" w:firstRow="1" w:lastRow="0" w:firstColumn="1" w:lastColumn="0" w:noHBand="0" w:noVBand="1"/>
      </w:tblPr>
      <w:tblGrid>
        <w:gridCol w:w="4938"/>
        <w:gridCol w:w="5258"/>
      </w:tblGrid>
      <w:tr w:rsidR="00331535" w:rsidRPr="00331535" w14:paraId="768F2BBA" w14:textId="77777777" w:rsidTr="00331535">
        <w:trPr>
          <w:trHeight w:val="420"/>
        </w:trPr>
        <w:tc>
          <w:tcPr>
            <w:tcW w:w="10196" w:type="dxa"/>
            <w:gridSpan w:val="2"/>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hideMark/>
          </w:tcPr>
          <w:p w14:paraId="107F1682" w14:textId="10B95583"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FFFFFF"/>
                <w:lang w:eastAsia="en-GB"/>
              </w:rPr>
              <w:t>Learning Project WEEK 4 - Animals</w:t>
            </w:r>
            <w:r w:rsidR="00D60320" w:rsidRPr="00331535">
              <w:rPr>
                <w:rFonts w:ascii="Arial" w:eastAsia="Times New Roman" w:hAnsi="Arial" w:cs="Arial"/>
                <w:b/>
                <w:bCs/>
                <w:color w:val="000000"/>
                <w:lang w:eastAsia="en-GB"/>
              </w:rPr>
              <w:t xml:space="preserve"> </w:t>
            </w:r>
            <w:r w:rsidR="00D60320" w:rsidRPr="00331535">
              <w:rPr>
                <w:rFonts w:ascii="Arial" w:eastAsia="Times New Roman" w:hAnsi="Arial" w:cs="Arial"/>
                <w:b/>
                <w:bCs/>
                <w:color w:val="000000"/>
                <w:lang w:eastAsia="en-GB"/>
              </w:rPr>
              <w:t>Age Range: Y4</w:t>
            </w:r>
          </w:p>
        </w:tc>
      </w:tr>
      <w:tr w:rsidR="00331535" w:rsidRPr="00331535" w14:paraId="1F75DBF5" w14:textId="77777777" w:rsidTr="00331535">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1F64886D"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sz w:val="20"/>
                <w:szCs w:val="20"/>
                <w:lang w:eastAsia="en-GB"/>
              </w:rPr>
              <w:t>Weekly Maths Tasks (Aim to do 1 per day) </w:t>
            </w:r>
          </w:p>
        </w:tc>
        <w:tc>
          <w:tcPr>
            <w:tcW w:w="525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ED2939D"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sz w:val="20"/>
                <w:szCs w:val="20"/>
                <w:lang w:eastAsia="en-GB"/>
              </w:rPr>
              <w:t>Weekly Reading Tasks (Aim to do 1 per day)</w:t>
            </w:r>
          </w:p>
        </w:tc>
      </w:tr>
      <w:tr w:rsidR="00331535" w:rsidRPr="00331535" w14:paraId="02845E4F" w14:textId="77777777" w:rsidTr="00331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40B77" w14:textId="77777777" w:rsidR="00331535" w:rsidRPr="00331535" w:rsidRDefault="00331535" w:rsidP="00331535">
            <w:pPr>
              <w:numPr>
                <w:ilvl w:val="0"/>
                <w:numId w:val="1"/>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Working on </w:t>
            </w:r>
            <w:hyperlink r:id="rId9" w:history="1">
              <w:r w:rsidRPr="00331535">
                <w:rPr>
                  <w:rFonts w:ascii="Arial" w:eastAsia="Times New Roman" w:hAnsi="Arial" w:cs="Arial"/>
                  <w:color w:val="1155CC"/>
                  <w:sz w:val="20"/>
                  <w:szCs w:val="20"/>
                  <w:u w:val="single"/>
                  <w:lang w:eastAsia="en-GB"/>
                </w:rPr>
                <w:t>Times Table Rockstars</w:t>
              </w:r>
            </w:hyperlink>
            <w:r w:rsidRPr="00331535">
              <w:rPr>
                <w:rFonts w:ascii="Arial" w:eastAsia="Times New Roman" w:hAnsi="Arial" w:cs="Arial"/>
                <w:color w:val="000000"/>
                <w:sz w:val="20"/>
                <w:szCs w:val="20"/>
                <w:lang w:eastAsia="en-GB"/>
              </w:rPr>
              <w:t xml:space="preserve"> - your child will have an individual login to access this </w:t>
            </w:r>
            <w:r w:rsidRPr="00331535">
              <w:rPr>
                <w:rFonts w:ascii="Arial" w:eastAsia="Times New Roman" w:hAnsi="Arial" w:cs="Arial"/>
                <w:b/>
                <w:bCs/>
                <w:color w:val="000000"/>
                <w:sz w:val="20"/>
                <w:szCs w:val="20"/>
                <w:lang w:eastAsia="en-GB"/>
              </w:rPr>
              <w:t>(20 mins on SOUND CHECK).</w:t>
            </w:r>
          </w:p>
          <w:p w14:paraId="129563BF" w14:textId="77777777" w:rsidR="00331535" w:rsidRPr="00331535" w:rsidRDefault="00331535" w:rsidP="00331535">
            <w:pPr>
              <w:numPr>
                <w:ilvl w:val="0"/>
                <w:numId w:val="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Play on </w:t>
            </w:r>
            <w:hyperlink r:id="rId10" w:history="1">
              <w:r w:rsidRPr="00331535">
                <w:rPr>
                  <w:rFonts w:ascii="Arial" w:eastAsia="Times New Roman" w:hAnsi="Arial" w:cs="Arial"/>
                  <w:color w:val="1155CC"/>
                  <w:sz w:val="20"/>
                  <w:szCs w:val="20"/>
                  <w:u w:val="single"/>
                  <w:lang w:eastAsia="en-GB"/>
                </w:rPr>
                <w:t>Hit the Button</w:t>
              </w:r>
            </w:hyperlink>
            <w:r w:rsidRPr="00331535">
              <w:rPr>
                <w:rFonts w:ascii="Arial" w:eastAsia="Times New Roman" w:hAnsi="Arial" w:cs="Arial"/>
                <w:color w:val="000000"/>
                <w:sz w:val="20"/>
                <w:szCs w:val="20"/>
                <w:lang w:eastAsia="en-GB"/>
              </w:rPr>
              <w:t xml:space="preserve"> -  focus on number bonds, halves, doubles and times tables. </w:t>
            </w:r>
          </w:p>
          <w:p w14:paraId="0820418D" w14:textId="77777777" w:rsidR="00331535" w:rsidRPr="00331535" w:rsidRDefault="00331535" w:rsidP="00331535">
            <w:pPr>
              <w:numPr>
                <w:ilvl w:val="0"/>
                <w:numId w:val="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Adding totals of the weekly shopping list or some work around money. This </w:t>
            </w:r>
            <w:hyperlink r:id="rId11" w:history="1">
              <w:r w:rsidRPr="00331535">
                <w:rPr>
                  <w:rFonts w:ascii="Arial" w:eastAsia="Times New Roman" w:hAnsi="Arial" w:cs="Arial"/>
                  <w:color w:val="1155CC"/>
                  <w:sz w:val="20"/>
                  <w:szCs w:val="20"/>
                  <w:u w:val="single"/>
                  <w:lang w:eastAsia="en-GB"/>
                </w:rPr>
                <w:t>ga</w:t>
              </w:r>
              <w:r w:rsidRPr="00331535">
                <w:rPr>
                  <w:rFonts w:ascii="Arial" w:eastAsia="Times New Roman" w:hAnsi="Arial" w:cs="Arial"/>
                  <w:color w:val="1155CC"/>
                  <w:sz w:val="20"/>
                  <w:szCs w:val="20"/>
                  <w:u w:val="single"/>
                  <w:lang w:eastAsia="en-GB"/>
                </w:rPr>
                <w:t>m</w:t>
              </w:r>
              <w:r w:rsidRPr="00331535">
                <w:rPr>
                  <w:rFonts w:ascii="Arial" w:eastAsia="Times New Roman" w:hAnsi="Arial" w:cs="Arial"/>
                  <w:color w:val="1155CC"/>
                  <w:sz w:val="20"/>
                  <w:szCs w:val="20"/>
                  <w:u w:val="single"/>
                  <w:lang w:eastAsia="en-GB"/>
                </w:rPr>
                <w:t>e</w:t>
              </w:r>
            </w:hyperlink>
            <w:r w:rsidRPr="00331535">
              <w:rPr>
                <w:rFonts w:ascii="Arial" w:eastAsia="Times New Roman" w:hAnsi="Arial" w:cs="Arial"/>
                <w:color w:val="000000"/>
                <w:sz w:val="20"/>
                <w:szCs w:val="20"/>
                <w:lang w:eastAsia="en-GB"/>
              </w:rPr>
              <w:t xml:space="preserve"> could support work on adding money. </w:t>
            </w:r>
          </w:p>
          <w:p w14:paraId="587F6350" w14:textId="77777777" w:rsidR="00331535" w:rsidRPr="00331535" w:rsidRDefault="00331535" w:rsidP="00331535">
            <w:pPr>
              <w:numPr>
                <w:ilvl w:val="0"/>
                <w:numId w:val="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Practise telling the time. This could be done through this </w:t>
            </w:r>
            <w:hyperlink r:id="rId12" w:history="1">
              <w:r w:rsidRPr="00331535">
                <w:rPr>
                  <w:rFonts w:ascii="Arial" w:eastAsia="Times New Roman" w:hAnsi="Arial" w:cs="Arial"/>
                  <w:color w:val="1155CC"/>
                  <w:sz w:val="20"/>
                  <w:szCs w:val="20"/>
                  <w:u w:val="single"/>
                  <w:lang w:eastAsia="en-GB"/>
                </w:rPr>
                <w:t>gam</w:t>
              </w:r>
              <w:r w:rsidRPr="00331535">
                <w:rPr>
                  <w:rFonts w:ascii="Arial" w:eastAsia="Times New Roman" w:hAnsi="Arial" w:cs="Arial"/>
                  <w:color w:val="1155CC"/>
                  <w:sz w:val="20"/>
                  <w:szCs w:val="20"/>
                  <w:u w:val="single"/>
                  <w:lang w:eastAsia="en-GB"/>
                </w:rPr>
                <w:t>e</w:t>
              </w:r>
            </w:hyperlink>
            <w:r w:rsidRPr="00331535">
              <w:rPr>
                <w:rFonts w:ascii="Arial" w:eastAsia="Times New Roman" w:hAnsi="Arial" w:cs="Arial"/>
                <w:color w:val="000000"/>
                <w:sz w:val="20"/>
                <w:szCs w:val="20"/>
                <w:lang w:eastAsia="en-GB"/>
              </w:rPr>
              <w:t xml:space="preserve"> (scroll down to access the game). Read to the quarter hour and the nearest 5 minutes. </w:t>
            </w:r>
          </w:p>
          <w:p w14:paraId="2A11CA88" w14:textId="77777777" w:rsidR="00331535" w:rsidRPr="00331535" w:rsidRDefault="00331535" w:rsidP="00331535">
            <w:pPr>
              <w:numPr>
                <w:ilvl w:val="0"/>
                <w:numId w:val="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Get a piece of paper and ask your child to show everything they know about </w:t>
            </w:r>
            <w:r w:rsidRPr="00331535">
              <w:rPr>
                <w:rFonts w:ascii="Arial" w:eastAsia="Times New Roman" w:hAnsi="Arial" w:cs="Arial"/>
                <w:b/>
                <w:bCs/>
                <w:color w:val="000000"/>
                <w:sz w:val="20"/>
                <w:szCs w:val="20"/>
                <w:lang w:eastAsia="en-GB"/>
              </w:rPr>
              <w:t>Division.</w:t>
            </w:r>
            <w:r w:rsidRPr="00331535">
              <w:rPr>
                <w:rFonts w:ascii="Arial" w:eastAsia="Times New Roman" w:hAnsi="Arial" w:cs="Arial"/>
                <w:color w:val="000000"/>
                <w:sz w:val="20"/>
                <w:szCs w:val="20"/>
                <w:lang w:eastAsia="en-GB"/>
              </w:rPr>
              <w:t xml:space="preserve"> This could be pictures, diagrams, explanations, methods etc. They can be as creative as they want to be.</w:t>
            </w:r>
          </w:p>
          <w:p w14:paraId="07938E6A" w14:textId="77777777" w:rsidR="00331535" w:rsidRPr="00331535" w:rsidRDefault="00331535" w:rsidP="00331535">
            <w:pPr>
              <w:numPr>
                <w:ilvl w:val="0"/>
                <w:numId w:val="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Practise counting forwards and backwards from any given number in </w:t>
            </w:r>
            <w:r w:rsidRPr="00331535">
              <w:rPr>
                <w:rFonts w:ascii="Arial" w:eastAsia="Times New Roman" w:hAnsi="Arial" w:cs="Arial"/>
                <w:b/>
                <w:bCs/>
                <w:color w:val="000000"/>
                <w:sz w:val="20"/>
                <w:szCs w:val="20"/>
                <w:lang w:eastAsia="en-GB"/>
              </w:rPr>
              <w:t>2s.</w:t>
            </w:r>
          </w:p>
        </w:tc>
        <w:tc>
          <w:tcPr>
            <w:tcW w:w="5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B252A" w14:textId="77777777"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You could share a story together. This could be a chapter book where you read and discuss a chapter a day. </w:t>
            </w:r>
          </w:p>
          <w:p w14:paraId="065D9FFE" w14:textId="77777777"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Listen to your child read and let them discuss what they have read. Encourage them to read with expression and intonation.</w:t>
            </w:r>
          </w:p>
          <w:p w14:paraId="50CF7DAF" w14:textId="77777777"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Watch </w:t>
            </w:r>
            <w:hyperlink r:id="rId13" w:history="1">
              <w:r w:rsidRPr="00331535">
                <w:rPr>
                  <w:rFonts w:ascii="Arial" w:eastAsia="Times New Roman" w:hAnsi="Arial" w:cs="Arial"/>
                  <w:color w:val="1155CC"/>
                  <w:sz w:val="20"/>
                  <w:szCs w:val="20"/>
                  <w:u w:val="single"/>
                  <w:lang w:eastAsia="en-GB"/>
                </w:rPr>
                <w:t>Newsround</w:t>
              </w:r>
            </w:hyperlink>
            <w:r w:rsidRPr="00331535">
              <w:rPr>
                <w:rFonts w:ascii="Arial" w:eastAsia="Times New Roman" w:hAnsi="Arial" w:cs="Arial"/>
                <w:color w:val="000000"/>
                <w:sz w:val="20"/>
                <w:szCs w:val="20"/>
                <w:lang w:eastAsia="en-GB"/>
              </w:rPr>
              <w:t xml:space="preserve"> and discuss what is happening in the wider world. </w:t>
            </w:r>
          </w:p>
          <w:p w14:paraId="43157512" w14:textId="77777777"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Get your child to read a book on </w:t>
            </w:r>
            <w:hyperlink r:id="rId14" w:history="1">
              <w:r w:rsidRPr="00331535">
                <w:rPr>
                  <w:rFonts w:ascii="Arial" w:eastAsia="Times New Roman" w:hAnsi="Arial" w:cs="Arial"/>
                  <w:color w:val="1155CC"/>
                  <w:sz w:val="20"/>
                  <w:szCs w:val="20"/>
                  <w:u w:val="single"/>
                  <w:lang w:eastAsia="en-GB"/>
                </w:rPr>
                <w:t>Oxford Owl</w:t>
              </w:r>
            </w:hyperlink>
            <w:r w:rsidRPr="00331535">
              <w:rPr>
                <w:rFonts w:ascii="Arial" w:eastAsia="Times New Roman" w:hAnsi="Arial" w:cs="Arial"/>
                <w:color w:val="000000"/>
                <w:sz w:val="20"/>
                <w:szCs w:val="20"/>
                <w:lang w:eastAsia="en-GB"/>
              </w:rPr>
              <w:t>, discuss what your child enjoyed about the book. </w:t>
            </w:r>
          </w:p>
          <w:p w14:paraId="38976245" w14:textId="77777777" w:rsidR="00D60320" w:rsidRPr="00E110E5" w:rsidRDefault="00D60320"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645F77">
              <w:rPr>
                <w:rFonts w:ascii="Arial" w:eastAsia="Times New Roman" w:hAnsi="Arial" w:cs="Arial"/>
                <w:color w:val="000000"/>
                <w:sz w:val="20"/>
                <w:szCs w:val="20"/>
                <w:lang w:eastAsia="en-GB"/>
              </w:rPr>
              <w:t>Get your child to read a book o</w:t>
            </w:r>
            <w:r>
              <w:rPr>
                <w:rFonts w:ascii="Arial" w:eastAsia="Times New Roman" w:hAnsi="Arial" w:cs="Arial"/>
                <w:color w:val="000000"/>
                <w:sz w:val="20"/>
                <w:szCs w:val="20"/>
                <w:lang w:eastAsia="en-GB"/>
              </w:rPr>
              <w:t xml:space="preserve">n </w:t>
            </w:r>
            <w:hyperlink r:id="rId15" w:history="1">
              <w:r w:rsidRPr="00FB7EAD">
                <w:rPr>
                  <w:rStyle w:val="Hyperlink"/>
                  <w:rFonts w:ascii="Arial" w:eastAsia="Times New Roman" w:hAnsi="Arial" w:cs="Arial"/>
                  <w:sz w:val="20"/>
                  <w:szCs w:val="20"/>
                  <w:lang w:eastAsia="en-GB"/>
                </w:rPr>
                <w:t>Fictio</w:t>
              </w:r>
              <w:r w:rsidRPr="00FB7EAD">
                <w:rPr>
                  <w:rStyle w:val="Hyperlink"/>
                  <w:rFonts w:ascii="Arial" w:eastAsia="Times New Roman" w:hAnsi="Arial" w:cs="Arial"/>
                  <w:sz w:val="20"/>
                  <w:szCs w:val="20"/>
                  <w:lang w:eastAsia="en-GB"/>
                </w:rPr>
                <w:t>n</w:t>
              </w:r>
              <w:r w:rsidRPr="00FB7EAD">
                <w:rPr>
                  <w:rStyle w:val="Hyperlink"/>
                  <w:rFonts w:ascii="Arial" w:eastAsia="Times New Roman" w:hAnsi="Arial" w:cs="Arial"/>
                  <w:sz w:val="20"/>
                  <w:szCs w:val="20"/>
                  <w:lang w:eastAsia="en-GB"/>
                </w:rPr>
                <w:t xml:space="preserve"> Express</w:t>
              </w:r>
            </w:hyperlink>
            <w:r>
              <w:rPr>
                <w:rFonts w:ascii="Arial" w:eastAsia="Times New Roman" w:hAnsi="Arial" w:cs="Arial"/>
                <w:color w:val="000000"/>
                <w:sz w:val="20"/>
                <w:szCs w:val="20"/>
                <w:lang w:eastAsia="en-GB"/>
              </w:rPr>
              <w:t xml:space="preserve"> </w:t>
            </w:r>
            <w:r w:rsidRPr="00645F77">
              <w:rPr>
                <w:rFonts w:ascii="Arial" w:eastAsia="Times New Roman" w:hAnsi="Arial" w:cs="Arial"/>
                <w:color w:val="000000"/>
                <w:sz w:val="20"/>
                <w:szCs w:val="20"/>
                <w:lang w:eastAsia="en-GB"/>
              </w:rPr>
              <w:t xml:space="preserve">and complete the </w:t>
            </w:r>
            <w:r>
              <w:rPr>
                <w:rFonts w:ascii="Arial" w:eastAsia="Times New Roman" w:hAnsi="Arial" w:cs="Arial"/>
                <w:color w:val="000000"/>
                <w:sz w:val="20"/>
                <w:szCs w:val="20"/>
                <w:lang w:eastAsia="en-GB"/>
              </w:rPr>
              <w:t>comprehension quiz at the end of each chapter.</w:t>
            </w:r>
            <w:r w:rsidRPr="00645F77">
              <w:rPr>
                <w:rFonts w:ascii="Arial" w:eastAsia="Times New Roman" w:hAnsi="Arial" w:cs="Arial"/>
                <w:color w:val="000000"/>
                <w:sz w:val="20"/>
                <w:szCs w:val="20"/>
                <w:lang w:eastAsia="en-GB"/>
              </w:rPr>
              <w:t> </w:t>
            </w:r>
          </w:p>
          <w:p w14:paraId="0CAEF4D2" w14:textId="77777777"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Explore new vocabulary you find when reading. What are the origins of this word? Can it be modified? Can you find any synonyms or antonyms for your new word? </w:t>
            </w:r>
          </w:p>
          <w:p w14:paraId="2EF2C5CD" w14:textId="22A1B03C" w:rsidR="00331535" w:rsidRPr="00331535" w:rsidRDefault="00331535" w:rsidP="00D60320">
            <w:pPr>
              <w:numPr>
                <w:ilvl w:val="0"/>
                <w:numId w:val="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With your child, look in magazines, newspapers and books for new vocabulary they are unfamiliar with.</w:t>
            </w:r>
            <w:r w:rsidR="00D60320">
              <w:rPr>
                <w:rFonts w:ascii="Arial" w:eastAsia="Times New Roman" w:hAnsi="Arial" w:cs="Arial"/>
                <w:color w:val="000000"/>
                <w:sz w:val="20"/>
                <w:szCs w:val="20"/>
                <w:lang w:eastAsia="en-GB"/>
              </w:rPr>
              <w:t xml:space="preserve"> </w:t>
            </w:r>
            <w:r w:rsidRPr="00331535">
              <w:rPr>
                <w:rFonts w:ascii="Arial" w:eastAsia="Times New Roman" w:hAnsi="Arial" w:cs="Arial"/>
                <w:color w:val="000000"/>
                <w:sz w:val="20"/>
                <w:szCs w:val="20"/>
                <w:lang w:eastAsia="en-GB"/>
              </w:rPr>
              <w:t>They could use a highlighter to highlight in magazines and newspapers</w:t>
            </w:r>
          </w:p>
          <w:p w14:paraId="329B1514"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tc>
      </w:tr>
      <w:tr w:rsidR="00331535" w:rsidRPr="00331535" w14:paraId="02D191E8" w14:textId="77777777" w:rsidTr="00331535">
        <w:tc>
          <w:tcPr>
            <w:tcW w:w="0" w:type="auto"/>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2B22BF76"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sz w:val="20"/>
                <w:szCs w:val="20"/>
                <w:lang w:eastAsia="en-GB"/>
              </w:rPr>
              <w:t>Weekly Spelling Tasks (Aim to do 1 per day)</w:t>
            </w:r>
          </w:p>
        </w:tc>
        <w:tc>
          <w:tcPr>
            <w:tcW w:w="5258"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6F17E5A3"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sz w:val="20"/>
                <w:szCs w:val="20"/>
                <w:lang w:eastAsia="en-GB"/>
              </w:rPr>
              <w:t>Weekly Writing Tasks (Aim to do 1 per day)</w:t>
            </w:r>
          </w:p>
        </w:tc>
      </w:tr>
      <w:tr w:rsidR="00331535" w:rsidRPr="00331535" w14:paraId="633D6AB6" w14:textId="77777777" w:rsidTr="003315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73624" w14:textId="77777777" w:rsidR="00331535" w:rsidRPr="00331535" w:rsidRDefault="00331535" w:rsidP="00331535">
            <w:pPr>
              <w:numPr>
                <w:ilvl w:val="0"/>
                <w:numId w:val="4"/>
              </w:numPr>
              <w:spacing w:after="0" w:line="240" w:lineRule="auto"/>
              <w:textAlignment w:val="baseline"/>
              <w:rPr>
                <w:rFonts w:ascii="Comic Sans MS" w:eastAsia="Times New Roman" w:hAnsi="Comic Sans MS" w:cs="Times New Roman"/>
                <w:b/>
                <w:bCs/>
                <w:color w:val="000000"/>
                <w:sz w:val="20"/>
                <w:szCs w:val="20"/>
                <w:lang w:eastAsia="en-GB"/>
              </w:rPr>
            </w:pPr>
            <w:r w:rsidRPr="00331535">
              <w:rPr>
                <w:rFonts w:ascii="Arial" w:eastAsia="Times New Roman" w:hAnsi="Arial" w:cs="Arial"/>
                <w:color w:val="000000"/>
                <w:sz w:val="20"/>
                <w:szCs w:val="20"/>
                <w:lang w:eastAsia="en-GB"/>
              </w:rPr>
              <w:t xml:space="preserve">Practise the Year 3/4 for </w:t>
            </w:r>
            <w:hyperlink r:id="rId16" w:history="1">
              <w:r w:rsidRPr="00331535">
                <w:rPr>
                  <w:rFonts w:ascii="Arial" w:eastAsia="Times New Roman" w:hAnsi="Arial" w:cs="Arial"/>
                  <w:color w:val="1155CC"/>
                  <w:sz w:val="20"/>
                  <w:szCs w:val="20"/>
                  <w:u w:val="single"/>
                  <w:lang w:eastAsia="en-GB"/>
                </w:rPr>
                <w:t>Common Exception</w:t>
              </w:r>
            </w:hyperlink>
            <w:r w:rsidRPr="00331535">
              <w:rPr>
                <w:rFonts w:ascii="Arial" w:eastAsia="Times New Roman" w:hAnsi="Arial" w:cs="Arial"/>
                <w:color w:val="000000"/>
                <w:sz w:val="20"/>
                <w:szCs w:val="20"/>
                <w:lang w:eastAsia="en-GB"/>
              </w:rPr>
              <w:t xml:space="preserve"> words</w:t>
            </w:r>
            <w:r w:rsidRPr="00331535">
              <w:rPr>
                <w:rFonts w:ascii="Arial" w:eastAsia="Times New Roman" w:hAnsi="Arial" w:cs="Arial"/>
                <w:b/>
                <w:bCs/>
                <w:color w:val="000000"/>
                <w:sz w:val="20"/>
                <w:szCs w:val="20"/>
                <w:lang w:eastAsia="en-GB"/>
              </w:rPr>
              <w:t>.</w:t>
            </w:r>
          </w:p>
          <w:p w14:paraId="2744DA26" w14:textId="77777777" w:rsidR="00331535" w:rsidRPr="00331535" w:rsidRDefault="00331535" w:rsidP="00331535">
            <w:pPr>
              <w:numPr>
                <w:ilvl w:val="0"/>
                <w:numId w:val="4"/>
              </w:numPr>
              <w:spacing w:after="0" w:line="240" w:lineRule="auto"/>
              <w:textAlignment w:val="baseline"/>
              <w:rPr>
                <w:rFonts w:ascii="Comic Sans MS" w:eastAsia="Times New Roman" w:hAnsi="Comic Sans MS" w:cs="Times New Roman"/>
                <w:b/>
                <w:bCs/>
                <w:color w:val="000000"/>
                <w:sz w:val="20"/>
                <w:szCs w:val="20"/>
                <w:lang w:eastAsia="en-GB"/>
              </w:rPr>
            </w:pPr>
            <w:r w:rsidRPr="00331535">
              <w:rPr>
                <w:rFonts w:ascii="Arial" w:eastAsia="Times New Roman" w:hAnsi="Arial" w:cs="Arial"/>
                <w:color w:val="000000"/>
                <w:sz w:val="20"/>
                <w:szCs w:val="20"/>
                <w:lang w:eastAsia="en-GB"/>
              </w:rPr>
              <w:t>Practise your spelling on</w:t>
            </w:r>
            <w:r w:rsidRPr="00331535">
              <w:rPr>
                <w:rFonts w:ascii="Arial" w:eastAsia="Times New Roman" w:hAnsi="Arial" w:cs="Arial"/>
                <w:b/>
                <w:bCs/>
                <w:color w:val="000000"/>
                <w:sz w:val="20"/>
                <w:szCs w:val="20"/>
                <w:lang w:eastAsia="en-GB"/>
              </w:rPr>
              <w:t xml:space="preserve"> </w:t>
            </w:r>
            <w:hyperlink r:id="rId17" w:history="1">
              <w:r w:rsidRPr="00331535">
                <w:rPr>
                  <w:rFonts w:ascii="Arial" w:eastAsia="Times New Roman" w:hAnsi="Arial" w:cs="Arial"/>
                  <w:b/>
                  <w:bCs/>
                  <w:color w:val="1155CC"/>
                  <w:sz w:val="20"/>
                  <w:szCs w:val="20"/>
                  <w:u w:val="single"/>
                  <w:lang w:eastAsia="en-GB"/>
                </w:rPr>
                <w:t>Spelling Shed</w:t>
              </w:r>
            </w:hyperlink>
          </w:p>
          <w:p w14:paraId="1771B0D5" w14:textId="77777777" w:rsidR="00331535" w:rsidRPr="00331535" w:rsidRDefault="00331535" w:rsidP="00331535">
            <w:pPr>
              <w:numPr>
                <w:ilvl w:val="0"/>
                <w:numId w:val="5"/>
              </w:numPr>
              <w:spacing w:after="0" w:line="240" w:lineRule="auto"/>
              <w:textAlignment w:val="baseline"/>
              <w:rPr>
                <w:rFonts w:ascii="Comic Sans MS" w:eastAsia="Times New Roman" w:hAnsi="Comic Sans MS" w:cs="Times New Roman"/>
                <w:b/>
                <w:bCs/>
                <w:color w:val="000000"/>
                <w:sz w:val="20"/>
                <w:szCs w:val="20"/>
                <w:lang w:eastAsia="en-GB"/>
              </w:rPr>
            </w:pPr>
            <w:r w:rsidRPr="00331535">
              <w:rPr>
                <w:rFonts w:ascii="Arial" w:eastAsia="Times New Roman" w:hAnsi="Arial" w:cs="Arial"/>
                <w:color w:val="000000"/>
                <w:sz w:val="20"/>
                <w:szCs w:val="20"/>
                <w:lang w:eastAsia="en-GB"/>
              </w:rPr>
              <w:t>Practise your spelling on</w:t>
            </w:r>
            <w:r w:rsidRPr="00331535">
              <w:rPr>
                <w:rFonts w:ascii="Arial" w:eastAsia="Times New Roman" w:hAnsi="Arial" w:cs="Arial"/>
                <w:b/>
                <w:bCs/>
                <w:color w:val="000000"/>
                <w:sz w:val="20"/>
                <w:szCs w:val="20"/>
                <w:lang w:eastAsia="en-GB"/>
              </w:rPr>
              <w:t xml:space="preserve"> </w:t>
            </w:r>
            <w:hyperlink r:id="rId18" w:history="1">
              <w:r w:rsidRPr="00331535">
                <w:rPr>
                  <w:rFonts w:ascii="Arial" w:eastAsia="Times New Roman" w:hAnsi="Arial" w:cs="Arial"/>
                  <w:b/>
                  <w:bCs/>
                  <w:color w:val="1155CC"/>
                  <w:sz w:val="20"/>
                  <w:szCs w:val="20"/>
                  <w:u w:val="single"/>
                  <w:lang w:eastAsia="en-GB"/>
                </w:rPr>
                <w:t>Spelling Frame</w:t>
              </w:r>
            </w:hyperlink>
          </w:p>
          <w:p w14:paraId="7F99AAB9" w14:textId="77777777" w:rsidR="00331535" w:rsidRPr="00331535" w:rsidRDefault="00331535" w:rsidP="00331535">
            <w:pPr>
              <w:numPr>
                <w:ilvl w:val="0"/>
                <w:numId w:val="6"/>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Choose 5 Common Exception words. Write a synonym, antonyms, the meaning and an example of how to use the word in a sentence. Can the word be modified?</w:t>
            </w:r>
          </w:p>
          <w:p w14:paraId="4537891F" w14:textId="77777777" w:rsidR="00331535" w:rsidRPr="00331535" w:rsidRDefault="00331535" w:rsidP="00331535">
            <w:pPr>
              <w:numPr>
                <w:ilvl w:val="0"/>
                <w:numId w:val="6"/>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Choose 5 Common Exception words and practise spelling them using telephone words. Use a mobile phone keypad to find which number each letter is on, e.g spelling = 77355464. </w:t>
            </w:r>
          </w:p>
          <w:p w14:paraId="7E94454C" w14:textId="77777777" w:rsidR="00331535" w:rsidRPr="00331535" w:rsidRDefault="00331535" w:rsidP="00331535">
            <w:pPr>
              <w:spacing w:after="240" w:line="240" w:lineRule="auto"/>
              <w:rPr>
                <w:rFonts w:ascii="Times New Roman" w:eastAsia="Times New Roman" w:hAnsi="Times New Roman" w:cs="Times New Roman"/>
                <w:sz w:val="24"/>
                <w:szCs w:val="24"/>
                <w:lang w:eastAsia="en-GB"/>
              </w:rPr>
            </w:pPr>
            <w:r w:rsidRPr="00331535">
              <w:rPr>
                <w:rFonts w:ascii="Times New Roman" w:eastAsia="Times New Roman" w:hAnsi="Times New Roman" w:cs="Times New Roman"/>
                <w:sz w:val="24"/>
                <w:szCs w:val="24"/>
                <w:lang w:eastAsia="en-GB"/>
              </w:rPr>
              <w:br/>
            </w:r>
            <w:r w:rsidRPr="00331535">
              <w:rPr>
                <w:rFonts w:ascii="Times New Roman" w:eastAsia="Times New Roman" w:hAnsi="Times New Roman" w:cs="Times New Roman"/>
                <w:noProof/>
                <w:sz w:val="24"/>
                <w:szCs w:val="24"/>
                <w:bdr w:val="none" w:sz="0" w:space="0" w:color="auto" w:frame="1"/>
                <w:lang w:eastAsia="en-GB"/>
              </w:rPr>
              <w:drawing>
                <wp:inline distT="0" distB="0" distL="0" distR="0" wp14:anchorId="6849EAC9" wp14:editId="76C0FCF4">
                  <wp:extent cx="876300" cy="1257300"/>
                  <wp:effectExtent l="0" t="0" r="0" b="0"/>
                  <wp:docPr id="6" name="Picture 6" descr="https://lh3.googleusercontent.com/6k9tF-yvMvIqcBb-rncwY7byU8KBDRWttZSd8UE1sAVuRubUt_bRVvZm46viQ8gCwO4jFit3NF6pAQxuwwkEcf-E40CWhBBA3a1Ztgn7YiXlzspmpk9jB5_MHNMchhcyQwQDT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6k9tF-yvMvIqcBb-rncwY7byU8KBDRWttZSd8UE1sAVuRubUt_bRVvZm46viQ8gCwO4jFit3NF6pAQxuwwkEcf-E40CWhBBA3a1Ztgn7YiXlzspmpk9jB5_MHNMchhcyQwQDTin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257300"/>
                          </a:xfrm>
                          <a:prstGeom prst="rect">
                            <a:avLst/>
                          </a:prstGeom>
                          <a:noFill/>
                          <a:ln>
                            <a:noFill/>
                          </a:ln>
                        </pic:spPr>
                      </pic:pic>
                    </a:graphicData>
                  </a:graphic>
                </wp:inline>
              </w:drawing>
            </w:r>
          </w:p>
        </w:tc>
        <w:tc>
          <w:tcPr>
            <w:tcW w:w="5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3690D" w14:textId="77777777" w:rsidR="00331535" w:rsidRPr="00331535" w:rsidRDefault="00331535" w:rsidP="00331535">
            <w:pPr>
              <w:numPr>
                <w:ilvl w:val="0"/>
                <w:numId w:val="7"/>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Write an email to a family member telling them all about how their week has been. </w:t>
            </w:r>
          </w:p>
          <w:p w14:paraId="6451D5B0"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327FA318" w14:textId="77777777" w:rsidR="00331535" w:rsidRPr="00331535" w:rsidRDefault="00331535" w:rsidP="00331535">
            <w:pPr>
              <w:numPr>
                <w:ilvl w:val="0"/>
                <w:numId w:val="8"/>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Design an information leaflet about an animal of their choice. Remember to use headings and subheadings.</w:t>
            </w:r>
          </w:p>
          <w:p w14:paraId="65A0A79C"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5F4AE7FB" w14:textId="77777777" w:rsidR="00331535" w:rsidRPr="00331535" w:rsidRDefault="00331535" w:rsidP="00331535">
            <w:pPr>
              <w:numPr>
                <w:ilvl w:val="0"/>
                <w:numId w:val="9"/>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Write a description of a fictional animal that has just been discovered. Think about what it looks like, where it lives and what it eats. Draw a picture to show what this new creature is like.</w:t>
            </w:r>
          </w:p>
          <w:p w14:paraId="57B27FFE"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75E51E1E" w14:textId="77777777" w:rsidR="00331535" w:rsidRPr="00331535" w:rsidRDefault="00331535" w:rsidP="00331535">
            <w:pPr>
              <w:numPr>
                <w:ilvl w:val="0"/>
                <w:numId w:val="10"/>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Write a set of instructions for how to look after a pet. Remember to include what you need and what you do.</w:t>
            </w:r>
          </w:p>
          <w:p w14:paraId="71C165D9"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236D26E7" w14:textId="77777777" w:rsidR="00331535" w:rsidRPr="00331535" w:rsidRDefault="00331535" w:rsidP="00331535">
            <w:pPr>
              <w:numPr>
                <w:ilvl w:val="0"/>
                <w:numId w:val="11"/>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Write a haiku poem about a bird of prey using information gathered. </w:t>
            </w:r>
          </w:p>
          <w:p w14:paraId="2D7A2324" w14:textId="77777777" w:rsidR="00331535" w:rsidRPr="00331535" w:rsidRDefault="00331535" w:rsidP="00331535">
            <w:pPr>
              <w:spacing w:after="0" w:line="240" w:lineRule="auto"/>
              <w:ind w:left="720"/>
              <w:jc w:val="center"/>
              <w:rPr>
                <w:rFonts w:ascii="Times New Roman" w:eastAsia="Times New Roman" w:hAnsi="Times New Roman" w:cs="Times New Roman"/>
                <w:sz w:val="24"/>
                <w:szCs w:val="24"/>
                <w:lang w:eastAsia="en-GB"/>
              </w:rPr>
            </w:pPr>
            <w:r w:rsidRPr="00331535">
              <w:rPr>
                <w:rFonts w:ascii="Arial" w:eastAsia="Times New Roman" w:hAnsi="Arial" w:cs="Arial"/>
                <w:b/>
                <w:bCs/>
                <w:i/>
                <w:iCs/>
                <w:color w:val="000000"/>
                <w:sz w:val="16"/>
                <w:szCs w:val="16"/>
                <w:lang w:eastAsia="en-GB"/>
              </w:rPr>
              <w:t>(Think carefully about a haiku’s structure, remembering the number of syllables required in each line)</w:t>
            </w:r>
          </w:p>
          <w:p w14:paraId="41A2F0E6"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230072B6" w14:textId="77777777" w:rsidR="00331535" w:rsidRPr="00331535" w:rsidRDefault="00331535" w:rsidP="00331535">
            <w:pPr>
              <w:numPr>
                <w:ilvl w:val="0"/>
                <w:numId w:val="12"/>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color w:val="000000"/>
                <w:sz w:val="20"/>
                <w:szCs w:val="20"/>
                <w:lang w:eastAsia="en-GB"/>
              </w:rPr>
              <w:t xml:space="preserve">Take part in a writing </w:t>
            </w:r>
            <w:hyperlink r:id="rId20" w:history="1">
              <w:r w:rsidRPr="00331535">
                <w:rPr>
                  <w:rFonts w:ascii="Arial" w:eastAsia="Times New Roman" w:hAnsi="Arial" w:cs="Arial"/>
                  <w:color w:val="1155CC"/>
                  <w:sz w:val="20"/>
                  <w:szCs w:val="20"/>
                  <w:u w:val="single"/>
                  <w:lang w:eastAsia="en-GB"/>
                </w:rPr>
                <w:t>master class.</w:t>
              </w:r>
            </w:hyperlink>
          </w:p>
        </w:tc>
      </w:tr>
      <w:tr w:rsidR="00331535" w:rsidRPr="00331535" w14:paraId="461842D5" w14:textId="77777777" w:rsidTr="00331535">
        <w:trPr>
          <w:trHeight w:val="420"/>
        </w:trPr>
        <w:tc>
          <w:tcPr>
            <w:tcW w:w="10196" w:type="dxa"/>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4633A39B"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lang w:eastAsia="en-GB"/>
              </w:rPr>
              <w:lastRenderedPageBreak/>
              <w:t>Learning Project - to be done throughout the week</w:t>
            </w:r>
          </w:p>
        </w:tc>
      </w:tr>
      <w:tr w:rsidR="00331535" w:rsidRPr="00331535" w14:paraId="7265F95A" w14:textId="77777777" w:rsidTr="00331535">
        <w:trPr>
          <w:trHeight w:val="420"/>
        </w:trPr>
        <w:tc>
          <w:tcPr>
            <w:tcW w:w="10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8B0D5"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b/>
                <w:bCs/>
                <w:color w:val="000000"/>
                <w:lang w:eastAsia="en-GB"/>
              </w:rPr>
              <w:t>The project this week aims to provide opportunities for your child to learn more about key</w:t>
            </w:r>
            <w:r w:rsidRPr="00331535">
              <w:rPr>
                <w:rFonts w:ascii="Arial" w:eastAsia="Times New Roman" w:hAnsi="Arial" w:cs="Arial"/>
                <w:color w:val="000000"/>
                <w:lang w:eastAsia="en-GB"/>
              </w:rPr>
              <w:t xml:space="preserve"> </w:t>
            </w:r>
            <w:r w:rsidRPr="00331535">
              <w:rPr>
                <w:rFonts w:ascii="Arial" w:eastAsia="Times New Roman" w:hAnsi="Arial" w:cs="Arial"/>
                <w:b/>
                <w:bCs/>
                <w:color w:val="000000"/>
                <w:lang w:eastAsia="en-GB"/>
              </w:rPr>
              <w:t>animals they are interested in. Learning may focus on exploring the physical aspects of an animal, their habitat, categorising animals etc.</w:t>
            </w:r>
          </w:p>
          <w:p w14:paraId="4D34B1D8"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79979CD5" w14:textId="77777777" w:rsidR="00331535" w:rsidRPr="00331535" w:rsidRDefault="00331535" w:rsidP="00331535">
            <w:pPr>
              <w:numPr>
                <w:ilvl w:val="0"/>
                <w:numId w:val="13"/>
              </w:numPr>
              <w:spacing w:after="0" w:line="240" w:lineRule="auto"/>
              <w:textAlignment w:val="baseline"/>
              <w:rPr>
                <w:rFonts w:ascii="Arial" w:eastAsia="Times New Roman" w:hAnsi="Arial" w:cs="Arial"/>
                <w:color w:val="000000"/>
                <w:sz w:val="20"/>
                <w:szCs w:val="20"/>
                <w:lang w:eastAsia="en-GB"/>
              </w:rPr>
            </w:pPr>
            <w:r w:rsidRPr="00331535">
              <w:rPr>
                <w:rFonts w:ascii="Arial" w:eastAsia="Times New Roman" w:hAnsi="Arial" w:cs="Arial"/>
                <w:b/>
                <w:bCs/>
                <w:color w:val="000000"/>
                <w:sz w:val="20"/>
                <w:szCs w:val="20"/>
                <w:u w:val="single"/>
                <w:lang w:eastAsia="en-GB"/>
              </w:rPr>
              <w:t>Let’s Wonder:</w:t>
            </w:r>
          </w:p>
          <w:p w14:paraId="486890C3"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60288" behindDoc="1" locked="0" layoutInCell="1" allowOverlap="1" wp14:anchorId="64B517F8" wp14:editId="126584B3">
                  <wp:simplePos x="0" y="0"/>
                  <wp:positionH relativeFrom="column">
                    <wp:posOffset>34925</wp:posOffset>
                  </wp:positionH>
                  <wp:positionV relativeFrom="paragraph">
                    <wp:posOffset>153035</wp:posOffset>
                  </wp:positionV>
                  <wp:extent cx="542925" cy="419100"/>
                  <wp:effectExtent l="0" t="0" r="9525" b="0"/>
                  <wp:wrapTight wrapText="bothSides">
                    <wp:wrapPolygon edited="0">
                      <wp:start x="0" y="0"/>
                      <wp:lineTo x="0" y="20618"/>
                      <wp:lineTo x="21221" y="20618"/>
                      <wp:lineTo x="21221" y="0"/>
                      <wp:lineTo x="0" y="0"/>
                    </wp:wrapPolygon>
                  </wp:wrapTight>
                  <wp:docPr id="5" name="Picture 5" descr="https://lh4.googleusercontent.com/1RjKb-HAj29_x05RnHuNYRd5eQIPsFBzUbuepK-4V7-Gat-gdmZhOIhmPkm-Mq1e4hNdrSzVf-oBkqfaV5MOUiZEK0VZi9SL_BqSFscj6eTpO_It7cDk7-tPIMG1lyIL8cJFuI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1RjKb-HAj29_x05RnHuNYRd5eQIPsFBzUbuepK-4V7-Gat-gdmZhOIhmPkm-Mq1e4hNdrSzVf-oBkqfaV5MOUiZEK0VZi9SL_BqSFscj6eTpO_It7cDk7-tPIMG1lyIL8cJFuIJ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66C91" w14:textId="77777777" w:rsidR="00331535" w:rsidRPr="00331535" w:rsidRDefault="00331535" w:rsidP="00331535">
            <w:pPr>
              <w:spacing w:after="0" w:line="240" w:lineRule="auto"/>
              <w:ind w:left="720"/>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xml:space="preserve">Create fact files about deadly predators. Draw pictures of the predators and label them with information they find out. Where does the predator live? Why does it live there? What does it eat? How does it capture its prey? What special qualities do these predators have? Make a </w:t>
            </w:r>
            <w:hyperlink r:id="rId22" w:history="1">
              <w:r w:rsidRPr="00331535">
                <w:rPr>
                  <w:rFonts w:ascii="Arial" w:eastAsia="Times New Roman" w:hAnsi="Arial" w:cs="Arial"/>
                  <w:color w:val="1155CC"/>
                  <w:sz w:val="20"/>
                  <w:szCs w:val="20"/>
                  <w:u w:val="single"/>
                  <w:lang w:eastAsia="en-GB"/>
                </w:rPr>
                <w:t>food chain</w:t>
              </w:r>
            </w:hyperlink>
            <w:r w:rsidRPr="00331535">
              <w:rPr>
                <w:rFonts w:ascii="Arial" w:eastAsia="Times New Roman" w:hAnsi="Arial" w:cs="Arial"/>
                <w:color w:val="000000"/>
                <w:sz w:val="20"/>
                <w:szCs w:val="20"/>
                <w:lang w:eastAsia="en-GB"/>
              </w:rPr>
              <w:t xml:space="preserve"> to demonstrate why a predator is at the top of the chain. They could make a set of </w:t>
            </w:r>
            <w:hyperlink r:id="rId23" w:history="1">
              <w:r w:rsidRPr="00331535">
                <w:rPr>
                  <w:rFonts w:ascii="Arial" w:eastAsia="Times New Roman" w:hAnsi="Arial" w:cs="Arial"/>
                  <w:color w:val="1155CC"/>
                  <w:sz w:val="20"/>
                  <w:szCs w:val="20"/>
                  <w:u w:val="single"/>
                  <w:lang w:eastAsia="en-GB"/>
                </w:rPr>
                <w:t>top trump cards</w:t>
              </w:r>
            </w:hyperlink>
            <w:r w:rsidRPr="00331535">
              <w:rPr>
                <w:rFonts w:ascii="Arial" w:eastAsia="Times New Roman" w:hAnsi="Arial" w:cs="Arial"/>
                <w:color w:val="000000"/>
                <w:sz w:val="20"/>
                <w:szCs w:val="20"/>
                <w:lang w:eastAsia="en-GB"/>
              </w:rPr>
              <w:t xml:space="preserve"> using the information they found out.</w:t>
            </w:r>
          </w:p>
          <w:p w14:paraId="35FFEDD0"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w:t>
            </w:r>
          </w:p>
          <w:p w14:paraId="36531736" w14:textId="77777777" w:rsidR="00331535" w:rsidRPr="00331535" w:rsidRDefault="00331535" w:rsidP="00331535">
            <w:pPr>
              <w:numPr>
                <w:ilvl w:val="0"/>
                <w:numId w:val="14"/>
              </w:numPr>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b/>
                <w:bCs/>
                <w:color w:val="000000"/>
                <w:sz w:val="20"/>
                <w:szCs w:val="20"/>
                <w:u w:val="single"/>
                <w:lang w:eastAsia="en-GB"/>
              </w:rPr>
              <w:t>Let’s Create:</w:t>
            </w:r>
          </w:p>
          <w:p w14:paraId="2CAE3382"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noProof/>
                <w:color w:val="000000"/>
                <w:sz w:val="20"/>
                <w:szCs w:val="20"/>
                <w:bdr w:val="none" w:sz="0" w:space="0" w:color="auto" w:frame="1"/>
                <w:lang w:eastAsia="en-GB"/>
              </w:rPr>
              <w:drawing>
                <wp:anchor distT="0" distB="0" distL="114300" distR="114300" simplePos="0" relativeHeight="251661312" behindDoc="1" locked="0" layoutInCell="1" allowOverlap="1" wp14:anchorId="5BA08751" wp14:editId="3874026C">
                  <wp:simplePos x="0" y="0"/>
                  <wp:positionH relativeFrom="column">
                    <wp:posOffset>15875</wp:posOffset>
                  </wp:positionH>
                  <wp:positionV relativeFrom="paragraph">
                    <wp:posOffset>60960</wp:posOffset>
                  </wp:positionV>
                  <wp:extent cx="590550" cy="600075"/>
                  <wp:effectExtent l="0" t="0" r="0" b="9525"/>
                  <wp:wrapTight wrapText="bothSides">
                    <wp:wrapPolygon edited="0">
                      <wp:start x="0" y="0"/>
                      <wp:lineTo x="0" y="21257"/>
                      <wp:lineTo x="20903" y="21257"/>
                      <wp:lineTo x="20903" y="0"/>
                      <wp:lineTo x="0" y="0"/>
                    </wp:wrapPolygon>
                  </wp:wrapTight>
                  <wp:docPr id="4" name="Picture 4" descr="https://lh3.googleusercontent.com/JncQdGDGEtLj2KwaJIm08a6nUZtypfw-qXlsV6GSxi9vb0y5aIJJxXKGobrMda_MOtUkEwNE_0icY2R4_Ea-7C5oLDSC77c0yYkQtDykAoapaxypY2_3ho6Q2J49oigj_GKlWY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JncQdGDGEtLj2KwaJIm08a6nUZtypfw-qXlsV6GSxi9vb0y5aIJJxXKGobrMda_MOtUkEwNE_0icY2R4_Ea-7C5oLDSC77c0yYkQtDykAoapaxypY2_3ho6Q2J49oigj_GKlWYNV"/>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AC13E" w14:textId="77777777" w:rsidR="00331535" w:rsidRPr="00331535" w:rsidRDefault="00331535" w:rsidP="00331535">
            <w:pPr>
              <w:spacing w:after="0" w:line="240" w:lineRule="auto"/>
              <w:ind w:left="720"/>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xml:space="preserve">Explore the artist </w:t>
            </w:r>
            <w:hyperlink r:id="rId25" w:history="1">
              <w:r w:rsidRPr="00331535">
                <w:rPr>
                  <w:rFonts w:ascii="Arial" w:eastAsia="Times New Roman" w:hAnsi="Arial" w:cs="Arial"/>
                  <w:color w:val="1155CC"/>
                  <w:sz w:val="20"/>
                  <w:szCs w:val="20"/>
                  <w:u w:val="single"/>
                  <w:lang w:eastAsia="en-GB"/>
                </w:rPr>
                <w:t>Franz Marc</w:t>
              </w:r>
            </w:hyperlink>
            <w:r w:rsidRPr="00331535">
              <w:rPr>
                <w:rFonts w:ascii="Arial" w:eastAsia="Times New Roman" w:hAnsi="Arial" w:cs="Arial"/>
                <w:color w:val="000000"/>
                <w:sz w:val="20"/>
                <w:szCs w:val="20"/>
                <w:lang w:eastAsia="en-GB"/>
              </w:rPr>
              <w:t>. Find out who he was and what type of artist he was. What did he like to create pictures? Look at some of his paintings online. Then choose an animal to draw and add colour to, in a similar style to his. What do they think of his paintings? Did they like their finished piece of artwork? Why?/Why not? </w:t>
            </w:r>
          </w:p>
          <w:p w14:paraId="7BD43825"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177ACE5E" w14:textId="77777777" w:rsidR="00331535" w:rsidRPr="00331535" w:rsidRDefault="00331535" w:rsidP="00331535">
            <w:pPr>
              <w:numPr>
                <w:ilvl w:val="0"/>
                <w:numId w:val="15"/>
              </w:numPr>
              <w:spacing w:after="0" w:line="240" w:lineRule="auto"/>
              <w:textAlignment w:val="baseline"/>
              <w:rPr>
                <w:rFonts w:ascii="Arial" w:eastAsia="Times New Roman" w:hAnsi="Arial" w:cs="Arial"/>
                <w:b/>
                <w:bCs/>
                <w:color w:val="000000"/>
                <w:sz w:val="20"/>
                <w:szCs w:val="20"/>
                <w:lang w:eastAsia="en-GB"/>
              </w:rPr>
            </w:pPr>
            <w:r w:rsidRPr="00331535">
              <w:rPr>
                <w:rFonts w:ascii="Arial" w:eastAsia="Times New Roman" w:hAnsi="Arial" w:cs="Arial"/>
                <w:b/>
                <w:bCs/>
                <w:color w:val="000000"/>
                <w:sz w:val="20"/>
                <w:szCs w:val="20"/>
                <w:u w:val="single"/>
                <w:lang w:eastAsia="en-GB"/>
              </w:rPr>
              <w:t>Be Active:</w:t>
            </w:r>
          </w:p>
          <w:p w14:paraId="5D4BA76A"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b/>
                <w:bCs/>
                <w:noProof/>
                <w:color w:val="000000"/>
                <w:sz w:val="20"/>
                <w:szCs w:val="20"/>
                <w:bdr w:val="none" w:sz="0" w:space="0" w:color="auto" w:frame="1"/>
                <w:lang w:eastAsia="en-GB"/>
              </w:rPr>
              <w:drawing>
                <wp:anchor distT="0" distB="0" distL="114300" distR="114300" simplePos="0" relativeHeight="251662336" behindDoc="1" locked="0" layoutInCell="1" allowOverlap="1" wp14:anchorId="558DB476" wp14:editId="3850FACB">
                  <wp:simplePos x="0" y="0"/>
                  <wp:positionH relativeFrom="column">
                    <wp:posOffset>111125</wp:posOffset>
                  </wp:positionH>
                  <wp:positionV relativeFrom="paragraph">
                    <wp:posOffset>10795</wp:posOffset>
                  </wp:positionV>
                  <wp:extent cx="400050" cy="838200"/>
                  <wp:effectExtent l="0" t="0" r="0" b="0"/>
                  <wp:wrapTight wrapText="bothSides">
                    <wp:wrapPolygon edited="0">
                      <wp:start x="0" y="0"/>
                      <wp:lineTo x="0" y="21109"/>
                      <wp:lineTo x="20571" y="21109"/>
                      <wp:lineTo x="20571" y="0"/>
                      <wp:lineTo x="0" y="0"/>
                    </wp:wrapPolygon>
                  </wp:wrapTight>
                  <wp:docPr id="3" name="Picture 3" descr="https://lh5.googleusercontent.com/NFsa0FqH-_pWPQDfIL6e_9pM3npG4-7GHKjdf5YCno9kCN93zpZCx-JTFHd5flruuiUXvNTbM4qqJValv4sXzY8XPS4FN-m1oX8uynFEID93YZdYKMwRWADkMTf5H6L3Qz4TW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NFsa0FqH-_pWPQDfIL6e_9pM3npG4-7GHKjdf5YCno9kCN93zpZCx-JTFHd5flruuiUXvNTbM4qqJValv4sXzY8XPS4FN-m1oX8uynFEID93YZdYKMwRWADkMTf5H6L3Qz4TW27_"/>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28159" w14:textId="77777777" w:rsidR="00331535" w:rsidRPr="00331535" w:rsidRDefault="00331535" w:rsidP="00331535">
            <w:pPr>
              <w:spacing w:after="0" w:line="240" w:lineRule="auto"/>
              <w:ind w:left="720"/>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xml:space="preserve">Get out into the garden and make a </w:t>
            </w:r>
            <w:hyperlink r:id="rId27" w:history="1">
              <w:r w:rsidRPr="00331535">
                <w:rPr>
                  <w:rFonts w:ascii="Arial" w:eastAsia="Times New Roman" w:hAnsi="Arial" w:cs="Arial"/>
                  <w:color w:val="1155CC"/>
                  <w:sz w:val="20"/>
                  <w:szCs w:val="20"/>
                  <w:u w:val="single"/>
                  <w:lang w:eastAsia="en-GB"/>
                </w:rPr>
                <w:t>bug hotel.</w:t>
              </w:r>
            </w:hyperlink>
            <w:r w:rsidRPr="00331535">
              <w:rPr>
                <w:rFonts w:ascii="Arial" w:eastAsia="Times New Roman" w:hAnsi="Arial" w:cs="Arial"/>
                <w:color w:val="000000"/>
                <w:sz w:val="20"/>
                <w:szCs w:val="20"/>
                <w:lang w:eastAsia="en-GB"/>
              </w:rPr>
              <w:t xml:space="preserve"> Go on a mini beast hunt and record what they find. If they find any minibeasts they haven’t seen before they could always look it up online. What can they find out about these amazing creatures?</w:t>
            </w:r>
          </w:p>
          <w:p w14:paraId="70090620"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w:t>
            </w:r>
            <w:r w:rsidRPr="00331535">
              <w:rPr>
                <w:rFonts w:ascii="Arial" w:eastAsia="Times New Roman" w:hAnsi="Arial" w:cs="Arial"/>
                <w:b/>
                <w:bCs/>
                <w:i/>
                <w:iCs/>
                <w:color w:val="000000"/>
                <w:sz w:val="20"/>
                <w:szCs w:val="20"/>
                <w:lang w:eastAsia="en-GB"/>
              </w:rPr>
              <w:t>Recommendation at least 2 hours of exercise a week.</w:t>
            </w:r>
          </w:p>
          <w:p w14:paraId="253CEED1"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2DA27EB3" w14:textId="77777777" w:rsidR="00331535" w:rsidRPr="00331535" w:rsidRDefault="00331535" w:rsidP="00331535">
            <w:pPr>
              <w:numPr>
                <w:ilvl w:val="0"/>
                <w:numId w:val="16"/>
              </w:numPr>
              <w:spacing w:after="0" w:line="240" w:lineRule="auto"/>
              <w:textAlignment w:val="baseline"/>
              <w:rPr>
                <w:rFonts w:ascii="Arial" w:eastAsia="Times New Roman" w:hAnsi="Arial" w:cs="Arial"/>
                <w:b/>
                <w:bCs/>
                <w:color w:val="000000"/>
                <w:sz w:val="20"/>
                <w:szCs w:val="20"/>
                <w:lang w:eastAsia="en-GB"/>
              </w:rPr>
            </w:pPr>
            <w:r w:rsidRPr="00331535">
              <w:rPr>
                <w:rFonts w:ascii="Arial" w:eastAsia="Times New Roman" w:hAnsi="Arial" w:cs="Arial"/>
                <w:b/>
                <w:bCs/>
                <w:color w:val="000000"/>
                <w:sz w:val="20"/>
                <w:szCs w:val="20"/>
                <w:u w:val="single"/>
                <w:lang w:eastAsia="en-GB"/>
              </w:rPr>
              <w:t>Time to Talk: </w:t>
            </w:r>
          </w:p>
          <w:p w14:paraId="4DE36A66" w14:textId="77777777" w:rsidR="00331535" w:rsidRDefault="00331535" w:rsidP="00331535">
            <w:pPr>
              <w:spacing w:after="0" w:line="240" w:lineRule="auto"/>
              <w:rPr>
                <w:rFonts w:ascii="Arial" w:eastAsia="Times New Roman" w:hAnsi="Arial" w:cs="Arial"/>
                <w:color w:val="000000"/>
                <w:sz w:val="20"/>
                <w:szCs w:val="20"/>
                <w:lang w:eastAsia="en-GB"/>
              </w:rPr>
            </w:pPr>
            <w:r w:rsidRPr="00331535">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63360" behindDoc="1" locked="0" layoutInCell="1" allowOverlap="1" wp14:anchorId="15B2151E" wp14:editId="6BE0CB6E">
                  <wp:simplePos x="0" y="0"/>
                  <wp:positionH relativeFrom="column">
                    <wp:posOffset>120650</wp:posOffset>
                  </wp:positionH>
                  <wp:positionV relativeFrom="paragraph">
                    <wp:posOffset>112395</wp:posOffset>
                  </wp:positionV>
                  <wp:extent cx="590550" cy="619125"/>
                  <wp:effectExtent l="0" t="0" r="0" b="9525"/>
                  <wp:wrapTight wrapText="bothSides">
                    <wp:wrapPolygon edited="0">
                      <wp:start x="0" y="0"/>
                      <wp:lineTo x="0" y="21268"/>
                      <wp:lineTo x="20903" y="21268"/>
                      <wp:lineTo x="20903" y="0"/>
                      <wp:lineTo x="0" y="0"/>
                    </wp:wrapPolygon>
                  </wp:wrapTight>
                  <wp:docPr id="2" name="Picture 2" descr="https://lh3.googleusercontent.com/sFaYwmjxOlZ8Du42zl9AGNmKEhaH3RCOMT6gn-AuGnxiv_W7mq0YSN1zYtLlmIXyCZlXB8n8GYfA0FAO-9BVj3hpps3CFVKjFDk1V0LHQbMn3J99KBH0AaoIepB8nEIiahIbf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sFaYwmjxOlZ8Du42zl9AGNmKEhaH3RCOMT6gn-AuGnxiv_W7mq0YSN1zYtLlmIXyCZlXB8n8GYfA0FAO-9BVj3hpps3CFVKjFDk1V0LHQbMn3J99KBH0AaoIepB8nEIiahIbfE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5AEF0"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Find out which animals are their family members' favourites and why. Have a</w:t>
            </w:r>
            <w:r>
              <w:rPr>
                <w:rFonts w:ascii="Arial" w:eastAsia="Times New Roman" w:hAnsi="Arial" w:cs="Arial"/>
                <w:color w:val="000000"/>
                <w:sz w:val="20"/>
                <w:szCs w:val="20"/>
                <w:lang w:eastAsia="en-GB"/>
              </w:rPr>
              <w:t xml:space="preserve"> </w:t>
            </w:r>
            <w:r w:rsidRPr="00331535">
              <w:rPr>
                <w:rFonts w:ascii="Arial" w:eastAsia="Times New Roman" w:hAnsi="Arial" w:cs="Arial"/>
                <w:color w:val="000000"/>
                <w:sz w:val="20"/>
                <w:szCs w:val="20"/>
                <w:lang w:eastAsia="en-GB"/>
              </w:rPr>
              <w:t>family debate about whether zoos should exist? Discuss whether they agree/disagree and why?  Do their family members have a different opinion</w:t>
            </w:r>
            <w:r>
              <w:rPr>
                <w:rFonts w:ascii="Arial" w:eastAsia="Times New Roman" w:hAnsi="Arial" w:cs="Arial"/>
                <w:color w:val="000000"/>
                <w:sz w:val="20"/>
                <w:szCs w:val="20"/>
                <w:lang w:eastAsia="en-GB"/>
              </w:rPr>
              <w:t xml:space="preserve"> t</w:t>
            </w:r>
            <w:r w:rsidRPr="00331535">
              <w:rPr>
                <w:rFonts w:ascii="Arial" w:eastAsia="Times New Roman" w:hAnsi="Arial" w:cs="Arial"/>
                <w:color w:val="000000"/>
                <w:sz w:val="20"/>
                <w:szCs w:val="20"/>
                <w:lang w:eastAsia="en-GB"/>
              </w:rPr>
              <w:t>o them? Why not</w:t>
            </w:r>
            <w:r>
              <w:rPr>
                <w:rFonts w:ascii="Arial" w:eastAsia="Times New Roman" w:hAnsi="Arial" w:cs="Arial"/>
                <w:color w:val="000000"/>
                <w:sz w:val="20"/>
                <w:szCs w:val="20"/>
                <w:lang w:eastAsia="en-GB"/>
              </w:rPr>
              <w:t xml:space="preserve"> debate whether animals should </w:t>
            </w:r>
            <w:r w:rsidRPr="00331535">
              <w:rPr>
                <w:rFonts w:ascii="Arial" w:eastAsia="Times New Roman" w:hAnsi="Arial" w:cs="Arial"/>
                <w:color w:val="000000"/>
                <w:sz w:val="20"/>
                <w:szCs w:val="20"/>
                <w:lang w:eastAsia="en-GB"/>
              </w:rPr>
              <w:t>be kept as pets?</w:t>
            </w:r>
          </w:p>
          <w:p w14:paraId="45C4E589"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w:t>
            </w:r>
          </w:p>
          <w:p w14:paraId="2DA68306"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w:t>
            </w:r>
            <w:r w:rsidRPr="00331535">
              <w:rPr>
                <w:rFonts w:ascii="Times New Roman" w:eastAsia="Times New Roman" w:hAnsi="Times New Roman" w:cs="Times New Roman"/>
                <w:noProof/>
                <w:sz w:val="24"/>
                <w:szCs w:val="24"/>
                <w:bdr w:val="none" w:sz="0" w:space="0" w:color="auto" w:frame="1"/>
                <w:lang w:eastAsia="en-GB"/>
              </w:rPr>
              <w:drawing>
                <wp:inline distT="0" distB="0" distL="0" distR="0" wp14:anchorId="29E92942" wp14:editId="70E08AD6">
                  <wp:extent cx="1085850" cy="819150"/>
                  <wp:effectExtent l="0" t="0" r="0" b="0"/>
                  <wp:docPr id="1" name="Picture 1" descr="https://lh6.googleusercontent.com/u9_c4p5d2cghG7164rUGb377ETfUWWc_Cpm6kHoM6yGIm6caUTSZPzjZ7PSEWepy0IJhImVWhSoDdncV2XSroomryJMZsrIXGoNBz22nMf7ZsjzBfPOTIbdwYziyRd5Pi98wWF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u9_c4p5d2cghG7164rUGb377ETfUWWc_Cpm6kHoM6yGIm6caUTSZPzjZ7PSEWepy0IJhImVWhSoDdncV2XSroomryJMZsrIXGoNBz22nMf7ZsjzBfPOTIbdwYziyRd5Pi98wWF2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p w14:paraId="67FD573E" w14:textId="77777777" w:rsidR="00331535" w:rsidRPr="00331535" w:rsidRDefault="00331535" w:rsidP="00331535">
            <w:pPr>
              <w:numPr>
                <w:ilvl w:val="0"/>
                <w:numId w:val="17"/>
              </w:numPr>
              <w:spacing w:after="0" w:line="240" w:lineRule="auto"/>
              <w:textAlignment w:val="baseline"/>
              <w:rPr>
                <w:rFonts w:ascii="Arial" w:eastAsia="Times New Roman" w:hAnsi="Arial" w:cs="Arial"/>
                <w:b/>
                <w:bCs/>
                <w:color w:val="000000"/>
                <w:sz w:val="20"/>
                <w:szCs w:val="20"/>
                <w:lang w:eastAsia="en-GB"/>
              </w:rPr>
            </w:pPr>
            <w:r w:rsidRPr="00331535">
              <w:rPr>
                <w:rFonts w:ascii="Arial" w:eastAsia="Times New Roman" w:hAnsi="Arial" w:cs="Arial"/>
                <w:b/>
                <w:bCs/>
                <w:color w:val="000000"/>
                <w:sz w:val="20"/>
                <w:szCs w:val="20"/>
                <w:u w:val="single"/>
                <w:lang w:eastAsia="en-GB"/>
              </w:rPr>
              <w:t>Understanding Others and Appreciating Differences:</w:t>
            </w:r>
          </w:p>
          <w:p w14:paraId="7D08CC19"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p w14:paraId="558ACE78" w14:textId="77777777" w:rsidR="00331535" w:rsidRPr="00331535" w:rsidRDefault="00331535" w:rsidP="00331535">
            <w:pPr>
              <w:spacing w:after="0" w:line="240" w:lineRule="auto"/>
              <w:ind w:left="720"/>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 xml:space="preserve">Which animals are considered to be sacred around the world and why? </w:t>
            </w:r>
            <w:hyperlink r:id="rId30" w:history="1">
              <w:r w:rsidRPr="00331535">
                <w:rPr>
                  <w:rFonts w:ascii="Arial" w:eastAsia="Times New Roman" w:hAnsi="Arial" w:cs="Arial"/>
                  <w:color w:val="1155CC"/>
                  <w:sz w:val="20"/>
                  <w:szCs w:val="20"/>
                  <w:u w:val="single"/>
                  <w:lang w:eastAsia="en-GB"/>
                </w:rPr>
                <w:t>Sacred Animals  </w:t>
              </w:r>
            </w:hyperlink>
          </w:p>
          <w:p w14:paraId="491FC74E" w14:textId="77777777" w:rsidR="00331535" w:rsidRPr="00331535" w:rsidRDefault="00331535" w:rsidP="00331535">
            <w:pPr>
              <w:spacing w:after="0" w:line="240" w:lineRule="auto"/>
              <w:ind w:left="720"/>
              <w:rPr>
                <w:rFonts w:ascii="Times New Roman" w:eastAsia="Times New Roman" w:hAnsi="Times New Roman" w:cs="Times New Roman"/>
                <w:sz w:val="24"/>
                <w:szCs w:val="24"/>
                <w:lang w:eastAsia="en-GB"/>
              </w:rPr>
            </w:pPr>
            <w:r w:rsidRPr="00331535">
              <w:rPr>
                <w:rFonts w:ascii="Arial" w:eastAsia="Times New Roman" w:hAnsi="Arial" w:cs="Arial"/>
                <w:color w:val="000000"/>
                <w:sz w:val="20"/>
                <w:szCs w:val="20"/>
                <w:lang w:eastAsia="en-GB"/>
              </w:rPr>
              <w:t>Who admires cows? Lions? Wolves? Which animals were important to the Egyptians and why?  </w:t>
            </w:r>
          </w:p>
          <w:p w14:paraId="632DE2E3" w14:textId="77777777" w:rsidR="00331535" w:rsidRPr="00331535" w:rsidRDefault="00331535" w:rsidP="00331535">
            <w:pPr>
              <w:spacing w:after="0" w:line="240" w:lineRule="auto"/>
              <w:rPr>
                <w:rFonts w:ascii="Times New Roman" w:eastAsia="Times New Roman" w:hAnsi="Times New Roman" w:cs="Times New Roman"/>
                <w:sz w:val="24"/>
                <w:szCs w:val="24"/>
                <w:lang w:eastAsia="en-GB"/>
              </w:rPr>
            </w:pPr>
          </w:p>
        </w:tc>
      </w:tr>
      <w:tr w:rsidR="00331535" w:rsidRPr="00331535" w14:paraId="4041E296" w14:textId="77777777" w:rsidTr="00331535">
        <w:trPr>
          <w:trHeight w:val="420"/>
        </w:trPr>
        <w:tc>
          <w:tcPr>
            <w:tcW w:w="10196" w:type="dxa"/>
            <w:gridSpan w:val="2"/>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14:paraId="4D1BD832" w14:textId="77777777" w:rsidR="00331535" w:rsidRPr="00331535" w:rsidRDefault="00331535" w:rsidP="00331535">
            <w:pPr>
              <w:spacing w:after="0" w:line="240" w:lineRule="auto"/>
              <w:jc w:val="center"/>
              <w:rPr>
                <w:rFonts w:ascii="Times New Roman" w:eastAsia="Times New Roman" w:hAnsi="Times New Roman" w:cs="Times New Roman"/>
                <w:sz w:val="24"/>
                <w:szCs w:val="24"/>
                <w:lang w:eastAsia="en-GB"/>
              </w:rPr>
            </w:pPr>
            <w:r w:rsidRPr="00331535">
              <w:rPr>
                <w:rFonts w:ascii="Arial" w:eastAsia="Times New Roman" w:hAnsi="Arial" w:cs="Arial"/>
                <w:b/>
                <w:bCs/>
                <w:color w:val="000000"/>
                <w:lang w:eastAsia="en-GB"/>
              </w:rPr>
              <w:t>Additional learning resources parents may wish to engage with</w:t>
            </w:r>
          </w:p>
        </w:tc>
      </w:tr>
      <w:tr w:rsidR="00331535" w:rsidRPr="00331535" w14:paraId="15302A07" w14:textId="77777777" w:rsidTr="00331535">
        <w:trPr>
          <w:trHeight w:val="420"/>
        </w:trPr>
        <w:tc>
          <w:tcPr>
            <w:tcW w:w="101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E67F7" w14:textId="77777777" w:rsidR="00331535" w:rsidRPr="00331535" w:rsidRDefault="00D60320" w:rsidP="00331535">
            <w:pPr>
              <w:spacing w:after="0" w:line="240" w:lineRule="auto"/>
              <w:rPr>
                <w:rFonts w:ascii="Times New Roman" w:eastAsia="Times New Roman" w:hAnsi="Times New Roman" w:cs="Times New Roman"/>
                <w:sz w:val="24"/>
                <w:szCs w:val="24"/>
                <w:lang w:eastAsia="en-GB"/>
              </w:rPr>
            </w:pPr>
            <w:hyperlink r:id="rId31" w:history="1">
              <w:r w:rsidR="00331535" w:rsidRPr="00331535">
                <w:rPr>
                  <w:rFonts w:ascii="Arial" w:eastAsia="Times New Roman" w:hAnsi="Arial" w:cs="Arial"/>
                  <w:b/>
                  <w:bCs/>
                  <w:color w:val="1155CC"/>
                  <w:u w:val="single"/>
                  <w:lang w:eastAsia="en-GB"/>
                </w:rPr>
                <w:t xml:space="preserve">Classroom Secrets Learning Packs </w:t>
              </w:r>
            </w:hyperlink>
            <w:r w:rsidR="00331535" w:rsidRPr="00331535">
              <w:rPr>
                <w:rFonts w:ascii="Arial" w:eastAsia="Times New Roman" w:hAnsi="Arial" w:cs="Arial"/>
                <w:b/>
                <w:bCs/>
                <w:color w:val="000000"/>
                <w:lang w:eastAsia="en-GB"/>
              </w:rPr>
              <w:t xml:space="preserve">- </w:t>
            </w:r>
            <w:r w:rsidR="00331535" w:rsidRPr="00331535">
              <w:rPr>
                <w:rFonts w:ascii="Arial" w:eastAsia="Times New Roman" w:hAnsi="Arial" w:cs="Arial"/>
                <w:color w:val="000000"/>
                <w:lang w:eastAsia="en-GB"/>
              </w:rPr>
              <w:t>These packs are split into different year groups and include activities linked to reading, writing, maths and practical ideas you can do around the home. </w:t>
            </w:r>
          </w:p>
          <w:p w14:paraId="6A072F8B" w14:textId="77777777" w:rsidR="00331535" w:rsidRPr="00331535" w:rsidRDefault="00D60320" w:rsidP="00331535">
            <w:pPr>
              <w:spacing w:after="0" w:line="240" w:lineRule="auto"/>
              <w:rPr>
                <w:rFonts w:ascii="Times New Roman" w:eastAsia="Times New Roman" w:hAnsi="Times New Roman" w:cs="Times New Roman"/>
                <w:sz w:val="24"/>
                <w:szCs w:val="24"/>
                <w:lang w:eastAsia="en-GB"/>
              </w:rPr>
            </w:pPr>
            <w:hyperlink r:id="rId32" w:history="1">
              <w:r w:rsidR="00331535" w:rsidRPr="00331535">
                <w:rPr>
                  <w:rFonts w:ascii="Arial" w:eastAsia="Times New Roman" w:hAnsi="Arial" w:cs="Arial"/>
                  <w:b/>
                  <w:bCs/>
                  <w:color w:val="1155CC"/>
                  <w:u w:val="single"/>
                  <w:lang w:eastAsia="en-GB"/>
                </w:rPr>
                <w:t>Twinkl</w:t>
              </w:r>
            </w:hyperlink>
            <w:r w:rsidR="00331535" w:rsidRPr="00331535">
              <w:rPr>
                <w:rFonts w:ascii="Arial" w:eastAsia="Times New Roman" w:hAnsi="Arial" w:cs="Arial"/>
                <w:b/>
                <w:bCs/>
                <w:color w:val="000000"/>
                <w:lang w:eastAsia="en-GB"/>
              </w:rPr>
              <w:t xml:space="preserve"> - </w:t>
            </w:r>
            <w:r w:rsidR="00331535" w:rsidRPr="00331535">
              <w:rPr>
                <w:rFonts w:ascii="Arial" w:eastAsia="Times New Roman" w:hAnsi="Arial" w:cs="Arial"/>
                <w:color w:val="000000"/>
                <w:lang w:eastAsia="en-GB"/>
              </w:rPr>
              <w:t>to access these resources click on the link and sign up using your own email address and creating your own password. Use the offer code UKTWINKLHELPS. </w:t>
            </w:r>
          </w:p>
          <w:p w14:paraId="30B7C5E8" w14:textId="77777777" w:rsidR="00331535" w:rsidRPr="00331535" w:rsidRDefault="00D60320" w:rsidP="00331535">
            <w:pPr>
              <w:spacing w:after="0" w:line="240" w:lineRule="auto"/>
              <w:rPr>
                <w:rFonts w:ascii="Times New Roman" w:eastAsia="Times New Roman" w:hAnsi="Times New Roman" w:cs="Times New Roman"/>
                <w:sz w:val="24"/>
                <w:szCs w:val="24"/>
                <w:lang w:eastAsia="en-GB"/>
              </w:rPr>
            </w:pPr>
            <w:hyperlink r:id="rId33" w:history="1">
              <w:r w:rsidR="00331535" w:rsidRPr="00331535">
                <w:rPr>
                  <w:rFonts w:ascii="Arial" w:eastAsia="Times New Roman" w:hAnsi="Arial" w:cs="Arial"/>
                  <w:b/>
                  <w:bCs/>
                  <w:color w:val="1155CC"/>
                  <w:u w:val="single"/>
                  <w:lang w:eastAsia="en-GB"/>
                </w:rPr>
                <w:t>Headteacherchat</w:t>
              </w:r>
            </w:hyperlink>
            <w:r w:rsidR="00331535" w:rsidRPr="00331535">
              <w:rPr>
                <w:rFonts w:ascii="Arial" w:eastAsia="Times New Roman" w:hAnsi="Arial" w:cs="Arial"/>
                <w:color w:val="000000"/>
                <w:lang w:eastAsia="en-GB"/>
              </w:rPr>
              <w:t xml:space="preserve"> - This is a blog that has links to various learning platforms. Lots of these are free to access. </w:t>
            </w:r>
          </w:p>
        </w:tc>
      </w:tr>
    </w:tbl>
    <w:p w14:paraId="73C912BA" w14:textId="77777777" w:rsidR="000151E1" w:rsidRPr="00331535" w:rsidRDefault="000151E1" w:rsidP="00331535">
      <w:pPr>
        <w:ind w:firstLine="720"/>
      </w:pPr>
    </w:p>
    <w:sectPr w:rsidR="000151E1" w:rsidRPr="00331535" w:rsidSect="003315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4CE"/>
    <w:multiLevelType w:val="multilevel"/>
    <w:tmpl w:val="CD1C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29FF"/>
    <w:multiLevelType w:val="multilevel"/>
    <w:tmpl w:val="A5FA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732A"/>
    <w:multiLevelType w:val="multilevel"/>
    <w:tmpl w:val="DBB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20F05"/>
    <w:multiLevelType w:val="multilevel"/>
    <w:tmpl w:val="E0D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686"/>
    <w:multiLevelType w:val="multilevel"/>
    <w:tmpl w:val="A1C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10F69"/>
    <w:multiLevelType w:val="multilevel"/>
    <w:tmpl w:val="B62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94EAF"/>
    <w:multiLevelType w:val="multilevel"/>
    <w:tmpl w:val="A68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E1858"/>
    <w:multiLevelType w:val="multilevel"/>
    <w:tmpl w:val="3A1C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61710"/>
    <w:multiLevelType w:val="multilevel"/>
    <w:tmpl w:val="D97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57F10"/>
    <w:multiLevelType w:val="multilevel"/>
    <w:tmpl w:val="CC0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16AF7"/>
    <w:multiLevelType w:val="multilevel"/>
    <w:tmpl w:val="B8DC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06AB5"/>
    <w:multiLevelType w:val="multilevel"/>
    <w:tmpl w:val="BB32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A36B5"/>
    <w:multiLevelType w:val="multilevel"/>
    <w:tmpl w:val="170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369F3"/>
    <w:multiLevelType w:val="multilevel"/>
    <w:tmpl w:val="D50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11D48"/>
    <w:multiLevelType w:val="multilevel"/>
    <w:tmpl w:val="074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A1A25"/>
    <w:multiLevelType w:val="multilevel"/>
    <w:tmpl w:val="5B4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67C4B"/>
    <w:multiLevelType w:val="multilevel"/>
    <w:tmpl w:val="499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925D2"/>
    <w:multiLevelType w:val="multilevel"/>
    <w:tmpl w:val="2EC4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4"/>
  </w:num>
  <w:num w:numId="4">
    <w:abstractNumId w:val="12"/>
  </w:num>
  <w:num w:numId="5">
    <w:abstractNumId w:val="11"/>
  </w:num>
  <w:num w:numId="6">
    <w:abstractNumId w:val="0"/>
  </w:num>
  <w:num w:numId="7">
    <w:abstractNumId w:val="7"/>
  </w:num>
  <w:num w:numId="8">
    <w:abstractNumId w:val="17"/>
  </w:num>
  <w:num w:numId="9">
    <w:abstractNumId w:val="10"/>
  </w:num>
  <w:num w:numId="10">
    <w:abstractNumId w:val="5"/>
  </w:num>
  <w:num w:numId="11">
    <w:abstractNumId w:val="16"/>
  </w:num>
  <w:num w:numId="12">
    <w:abstractNumId w:val="9"/>
  </w:num>
  <w:num w:numId="13">
    <w:abstractNumId w:val="13"/>
  </w:num>
  <w:num w:numId="14">
    <w:abstractNumId w:val="8"/>
  </w:num>
  <w:num w:numId="15">
    <w:abstractNumId w:val="3"/>
  </w:num>
  <w:num w:numId="16">
    <w:abstractNumId w:val="2"/>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35"/>
    <w:rsid w:val="000151E1"/>
    <w:rsid w:val="00331535"/>
    <w:rsid w:val="00D60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531D"/>
  <w15:chartTrackingRefBased/>
  <w15:docId w15:val="{DD1DA084-DFC7-4AE4-86A9-AB40D437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5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31535"/>
    <w:rPr>
      <w:color w:val="0000FF"/>
      <w:u w:val="single"/>
    </w:rPr>
  </w:style>
  <w:style w:type="character" w:styleId="FollowedHyperlink">
    <w:name w:val="FollowedHyperlink"/>
    <w:basedOn w:val="DefaultParagraphFont"/>
    <w:uiPriority w:val="99"/>
    <w:semiHidden/>
    <w:unhideWhenUsed/>
    <w:rsid w:val="00D603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uk/newsround/news/watch_newsround" TargetMode="External"/><Relationship Id="rId18" Type="http://schemas.openxmlformats.org/officeDocument/2006/relationships/hyperlink" Target="https://spellingframe.co.uk/"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athsframe.co.uk/en/resources/resource/116/telling-the-time" TargetMode="External"/><Relationship Id="rId17" Type="http://schemas.openxmlformats.org/officeDocument/2006/relationships/hyperlink" Target="https://www.spellingshed.com/en-gb" TargetMode="External"/><Relationship Id="rId25" Type="http://schemas.openxmlformats.org/officeDocument/2006/relationships/hyperlink" Target="https://www.google.com/search?q=franz+marc&amp;tbm=isch&amp;ved=2ahUKEwijmf3w5pfoAhUYahoKHR7yBWMQ2-cCegQIABAA&amp;oq=franz+marc&amp;gs_l=img.3..0i67j0j0i67l2j0j0i67j0j0i67l2j0.236257.239749..240032...0.0..0.156.888.7j3......0....1..gws-wiz-img.c-N7IlEekKQ&amp;ei=y6trXuOHFJjUaZ7kl5gG&amp;bih=615&amp;biw=1262&amp;rlz=1C1RUCY_enGB687GB688&amp;safe=strict&amp;hl=en" TargetMode="External"/><Relationship Id="rId33" Type="http://schemas.openxmlformats.org/officeDocument/2006/relationships/hyperlink" Target="https://www.headteacherchat.com/post/corona-virus-free-resources-for-teachers-and-schools" TargetMode="External"/><Relationship Id="rId2" Type="http://schemas.openxmlformats.org/officeDocument/2006/relationships/customXml" Target="../customXml/item2.xml"/><Relationship Id="rId16" Type="http://schemas.openxmlformats.org/officeDocument/2006/relationships/hyperlink" Target="http://www.crosslee.manchester.sch.uk/serve_file/253974" TargetMode="External"/><Relationship Id="rId20" Type="http://schemas.openxmlformats.org/officeDocument/2006/relationships/hyperlink" Target="https://authorfy.co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lash.topmarks.co.uk/4020" TargetMode="External"/><Relationship Id="rId24" Type="http://schemas.openxmlformats.org/officeDocument/2006/relationships/image" Target="media/image4.png"/><Relationship Id="rId32" Type="http://schemas.openxmlformats.org/officeDocument/2006/relationships/hyperlink" Target="https://www.twinkl.co.uk/offer/UKTWINKLHELPS?utm_source=promo&amp;utm_medium=email&amp;utm_campaign=England_coronavirus_schools_email&amp;utm_content=offer_link" TargetMode="External"/><Relationship Id="rId5" Type="http://schemas.openxmlformats.org/officeDocument/2006/relationships/styles" Target="styles.xml"/><Relationship Id="rId15" Type="http://schemas.openxmlformats.org/officeDocument/2006/relationships/hyperlink" Target="https://en.fictionexpress.com/account/login/?next=/account/" TargetMode="External"/><Relationship Id="rId23" Type="http://schemas.openxmlformats.org/officeDocument/2006/relationships/hyperlink" Target="https://www.google.com/search?q=top+trumps+template&amp;rlz=1C1RUCY_enGB687GB688&amp;oq=top+trumps&amp;aqs=chrome.2.69i57j0l7.9119j0j7&amp;sourceid=chrome&amp;ie=UTF-8" TargetMode="External"/><Relationship Id="rId28" Type="http://schemas.openxmlformats.org/officeDocument/2006/relationships/image" Target="media/image6.png"/><Relationship Id="rId10" Type="http://schemas.openxmlformats.org/officeDocument/2006/relationships/hyperlink" Target="https://www.topmarks.co.uk/maths-games/hit-the-button" TargetMode="External"/><Relationship Id="rId19" Type="http://schemas.openxmlformats.org/officeDocument/2006/relationships/image" Target="media/image2.png"/><Relationship Id="rId31" Type="http://schemas.openxmlformats.org/officeDocument/2006/relationships/hyperlink" Target="https://classroomsecrets.co.uk/free-home-learning-packs/" TargetMode="External"/><Relationship Id="rId4" Type="http://schemas.openxmlformats.org/officeDocument/2006/relationships/numbering" Target="numbering.xml"/><Relationship Id="rId9" Type="http://schemas.openxmlformats.org/officeDocument/2006/relationships/hyperlink" Target="https://play.ttrockstars.com/auth/school" TargetMode="External"/><Relationship Id="rId14" Type="http://schemas.openxmlformats.org/officeDocument/2006/relationships/hyperlink" Target="https://www.oxfordowl.co.uk/" TargetMode="External"/><Relationship Id="rId22" Type="http://schemas.openxmlformats.org/officeDocument/2006/relationships/hyperlink" Target="https://www.youtube.com/watch?v=MuKs9o1s8h8" TargetMode="External"/><Relationship Id="rId27" Type="http://schemas.openxmlformats.org/officeDocument/2006/relationships/hyperlink" Target="https://www.youtube.com/watch?v=Qpau_m2OCaE" TargetMode="External"/><Relationship Id="rId30" Type="http://schemas.openxmlformats.org/officeDocument/2006/relationships/hyperlink" Target="https://spiritualray.com/most-worshiped-animals-around-worl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0" ma:contentTypeDescription="Create a new document." ma:contentTypeScope="" ma:versionID="b2967fc2ca75529cc06638cd713d0d7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498F2-D63B-4FD6-B794-80E8577B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4A5368-AAA4-4647-8052-3A5F6F225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11F70-A4B6-43CD-91E5-00A32918A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dc:description/>
  <cp:lastModifiedBy>gmb1105@hotmail.com</cp:lastModifiedBy>
  <cp:revision>2</cp:revision>
  <dcterms:created xsi:type="dcterms:W3CDTF">2020-03-22T19:44:00Z</dcterms:created>
  <dcterms:modified xsi:type="dcterms:W3CDTF">2020-04-16T10:25:00Z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